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FORMULAR DE RETUR PRODUSE</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Produsul returnat este acceptat numai dacă este însoţită de acest formular completat de către client şi acceptat de noi. Pentru detalii suplimentare vă rugăm să ne contactați la numărul de telefon +40 799 495 509 sau pe adresa de e-mail comand@ochelarivintage.com</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NUME ȘI PRENUME</w:t>
      </w:r>
      <w:r>
        <w:rPr>
          <w:rFonts w:ascii="Times New Roman" w:eastAsia="Times New Roman" w:hAnsi="Times New Roman" w:cs="Times New Roman"/>
          <w:sz w:val="24"/>
          <w:szCs w:val="24"/>
        </w:rPr>
        <w:t>:__________________________________________________________________</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ADRESĂ</w:t>
      </w:r>
      <w:r>
        <w:rPr>
          <w:rFonts w:ascii="Times New Roman" w:eastAsia="Times New Roman" w:hAnsi="Times New Roman" w:cs="Times New Roman"/>
          <w:sz w:val="24"/>
          <w:szCs w:val="24"/>
        </w:rPr>
        <w:t>:____________________________________________________________________________</w:t>
      </w:r>
    </w:p>
    <w:p>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bCs/>
          <w:sz w:val="24"/>
          <w:szCs w:val="24"/>
        </w:rPr>
        <w:t>COMANDĂ</w:t>
      </w:r>
      <w:r>
        <w:rPr>
          <w:rFonts w:ascii="Times New Roman" w:eastAsia="Times New Roman" w:hAnsi="Times New Roman" w:cs="Times New Roman"/>
          <w:sz w:val="24"/>
          <w:szCs w:val="24"/>
        </w:rPr>
        <w:t>:_______________________________________________________________________</w:t>
      </w:r>
    </w:p>
    <w:p>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FACTURĂ</w:t>
      </w:r>
      <w:r>
        <w:rPr>
          <w:rFonts w:ascii="Times New Roman" w:eastAsia="Times New Roman" w:hAnsi="Times New Roman" w:cs="Times New Roman"/>
          <w:sz w:val="24"/>
          <w:szCs w:val="24"/>
        </w:rPr>
        <w:t>:________________________________________________________________________</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COD PRODUS RETURNAT</w:t>
      </w:r>
      <w:r>
        <w:rPr>
          <w:rFonts w:ascii="Times New Roman" w:eastAsia="Times New Roman" w:hAnsi="Times New Roman" w:cs="Times New Roman"/>
          <w:sz w:val="24"/>
          <w:szCs w:val="24"/>
        </w:rPr>
        <w:t>:_______________________________________________________________</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DATA ÎN CARE AȚI RECEPȚIONAT PRODUSUL</w:t>
      </w:r>
      <w:r>
        <w:rPr>
          <w:rFonts w:ascii="Times New Roman" w:eastAsia="Times New Roman" w:hAnsi="Times New Roman" w:cs="Times New Roman"/>
          <w:sz w:val="24"/>
          <w:szCs w:val="24"/>
        </w:rPr>
        <w:t>:______________________________________________</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DENUMIREA PRODUSULUI</w:t>
      </w:r>
      <w:r>
        <w:rPr>
          <w:rFonts w:ascii="Times New Roman" w:eastAsia="Times New Roman" w:hAnsi="Times New Roman" w:cs="Times New Roman"/>
          <w:sz w:val="24"/>
          <w:szCs w:val="24"/>
        </w:rPr>
        <w:t>:_____________________________________________________________</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CONT IBAN</w:t>
      </w:r>
      <w:r>
        <w:rPr>
          <w:rFonts w:ascii="Times New Roman" w:eastAsia="Times New Roman" w:hAnsi="Times New Roman" w:cs="Times New Roman"/>
          <w:sz w:val="24"/>
          <w:szCs w:val="24"/>
        </w:rPr>
        <w:t>:__________________________________________________________________________</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TITULARUL CONT IBAN: </w:t>
      </w:r>
      <w:r>
        <w:rPr>
          <w:rFonts w:ascii="Times New Roman" w:eastAsia="Times New Roman" w:hAnsi="Times New Roman" w:cs="Times New Roman"/>
          <w:sz w:val="24"/>
          <w:szCs w:val="24"/>
        </w:rPr>
        <w:t>________________________________________________________________</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MOTIVUL  RETURULUI</w:t>
      </w:r>
    </w:p>
    <w:tbl>
      <w:tblPr>
        <w:tblW w:w="8775" w:type="dxa"/>
        <w:tblCellSpacing w:w="15" w:type="dxa"/>
        <w:tblCellMar>
          <w:top w:w="15" w:type="dxa"/>
          <w:left w:w="15" w:type="dxa"/>
          <w:bottom w:w="15" w:type="dxa"/>
          <w:right w:w="15" w:type="dxa"/>
        </w:tblCellMar>
        <w:tblLook w:val="04A0" w:firstRow="1" w:lastRow="0" w:firstColumn="1" w:lastColumn="0" w:noHBand="0" w:noVBand="1"/>
      </w:tblPr>
      <w:tblGrid>
        <w:gridCol w:w="8143"/>
        <w:gridCol w:w="632"/>
      </w:tblGrid>
      <w:tr>
        <w:trPr>
          <w:tblCellSpacing w:w="15" w:type="dxa"/>
        </w:trPr>
        <w:tc>
          <w:tcPr>
            <w:tcW w:w="8145" w:type="dxa"/>
            <w:vAlign w:val="center"/>
            <w:hideMark/>
          </w:tcPr>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Motivul solicitării de retur marfă (vă rugăm bifaţi motivul)</w:t>
            </w:r>
          </w:p>
        </w:tc>
        <w:tc>
          <w:tcPr>
            <w:tcW w:w="615" w:type="dxa"/>
            <w:vAlign w:val="center"/>
            <w:hideMark/>
          </w:tcPr>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X</w:t>
            </w:r>
          </w:p>
        </w:tc>
      </w:tr>
      <w:tr>
        <w:trPr>
          <w:tblCellSpacing w:w="15" w:type="dxa"/>
        </w:trPr>
        <w:tc>
          <w:tcPr>
            <w:tcW w:w="8145" w:type="dxa"/>
            <w:vAlign w:val="center"/>
            <w:hideMark/>
          </w:tcPr>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Produsul nu este conform cu specificaţiile de pe site</w:t>
            </w:r>
          </w:p>
        </w:tc>
        <w:tc>
          <w:tcPr>
            <w:tcW w:w="615" w:type="dxa"/>
            <w:vAlign w:val="center"/>
            <w:hideMark/>
          </w:tcPr>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15" w:type="dxa"/>
        </w:trPr>
        <w:tc>
          <w:tcPr>
            <w:tcW w:w="8145" w:type="dxa"/>
            <w:vAlign w:val="center"/>
            <w:hideMark/>
          </w:tcPr>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 am solicitat acest produs, s-a livrat greşit, pe factură apare produsul corect</w:t>
            </w:r>
          </w:p>
        </w:tc>
        <w:tc>
          <w:tcPr>
            <w:tcW w:w="615" w:type="dxa"/>
            <w:vAlign w:val="center"/>
            <w:hideMark/>
          </w:tcPr>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15" w:type="dxa"/>
        </w:trPr>
        <w:tc>
          <w:tcPr>
            <w:tcW w:w="8145" w:type="dxa"/>
            <w:vAlign w:val="center"/>
            <w:hideMark/>
          </w:tcPr>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 am solicitat acest produs, s-a livrat un alt produs decât cel comandat</w:t>
            </w:r>
          </w:p>
        </w:tc>
        <w:tc>
          <w:tcPr>
            <w:tcW w:w="615" w:type="dxa"/>
            <w:vAlign w:val="center"/>
            <w:hideMark/>
          </w:tcPr>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15" w:type="dxa"/>
        </w:trPr>
        <w:tc>
          <w:tcPr>
            <w:tcW w:w="8145" w:type="dxa"/>
            <w:vAlign w:val="center"/>
            <w:hideMark/>
          </w:tcPr>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 facturat şi trimis altă cantitate decât cea comandată</w:t>
            </w:r>
          </w:p>
        </w:tc>
        <w:tc>
          <w:tcPr>
            <w:tcW w:w="615" w:type="dxa"/>
            <w:vAlign w:val="center"/>
            <w:hideMark/>
          </w:tcPr>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15" w:type="dxa"/>
        </w:trPr>
        <w:tc>
          <w:tcPr>
            <w:tcW w:w="8145" w:type="dxa"/>
            <w:vAlign w:val="center"/>
            <w:hideMark/>
          </w:tcPr>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Produs defectat în perioada de garanţie</w:t>
            </w:r>
          </w:p>
        </w:tc>
        <w:tc>
          <w:tcPr>
            <w:tcW w:w="615" w:type="dxa"/>
            <w:vAlign w:val="center"/>
            <w:hideMark/>
          </w:tcPr>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15" w:type="dxa"/>
        </w:trPr>
        <w:tc>
          <w:tcPr>
            <w:tcW w:w="8145" w:type="dxa"/>
            <w:vAlign w:val="center"/>
            <w:hideMark/>
          </w:tcPr>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Produs deteriorat în timpul transportului (anexez proces verbal curierat)</w:t>
            </w:r>
          </w:p>
        </w:tc>
        <w:tc>
          <w:tcPr>
            <w:tcW w:w="615" w:type="dxa"/>
            <w:vAlign w:val="center"/>
            <w:hideMark/>
          </w:tcPr>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15" w:type="dxa"/>
        </w:trPr>
        <w:tc>
          <w:tcPr>
            <w:tcW w:w="8145" w:type="dxa"/>
            <w:vAlign w:val="center"/>
            <w:hideMark/>
          </w:tcPr>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Alte motive/observaţii: …………………………………………………………………………………</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15" w:type="dxa"/>
            <w:vAlign w:val="center"/>
            <w:hideMark/>
          </w:tcPr>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pPr>
        <w:spacing w:before="100" w:beforeAutospacing="1" w:after="100" w:afterAutospacing="1" w:line="240" w:lineRule="auto"/>
        <w:rPr>
          <w:rFonts w:ascii="Times New Roman" w:eastAsia="Times New Roman" w:hAnsi="Times New Roman" w:cs="Times New Roman"/>
          <w:sz w:val="24"/>
          <w:szCs w:val="24"/>
        </w:rPr>
      </w:pP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Observaţii:</w:t>
      </w:r>
    </w:p>
    <w:p>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Perioada de analiză începe din momentul în care formularul de retur este completat cu toate detaliile solicitate (nume client, număr factură, descriere produs, motiv solicitare retur).</w:t>
      </w:r>
    </w:p>
    <w:p>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În cazul livrărilor prin curierat a produselor cu urme de deteriorare, analiza acestora se face doar pe baza formularului şi a procesului verbal de constatare semnat între firma de curierat şi destinatarul produselor.</w:t>
      </w:r>
    </w:p>
    <w:p>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Costurile de retur vor fi suportate de client în cazul în care returul se efectueaza din vina acestuia.</w:t>
      </w:r>
    </w:p>
    <w:p>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Vă rugăm nu trimiteţi produsul în sistem RAMBURS, deoarece orice produs trimis în acest sistem va fi returnat fără notificare prealabilă.</w:t>
      </w:r>
    </w:p>
    <w:p>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Toate produsele returnate vor fi însoţite în mod obligatoriu, în colet, de „</w:t>
      </w:r>
      <w:r>
        <w:rPr>
          <w:rFonts w:ascii="Times New Roman" w:eastAsia="Times New Roman" w:hAnsi="Times New Roman" w:cs="Times New Roman"/>
          <w:sz w:val="24"/>
          <w:szCs w:val="24"/>
          <w:u w:val="single"/>
        </w:rPr>
        <w:t>Formular retur marfă</w:t>
      </w:r>
      <w:r>
        <w:rPr>
          <w:rFonts w:ascii="Times New Roman" w:eastAsia="Times New Roman" w:hAnsi="Times New Roman" w:cs="Times New Roman"/>
          <w:sz w:val="24"/>
          <w:szCs w:val="24"/>
        </w:rPr>
        <w:t>”. </w:t>
      </w:r>
    </w:p>
    <w:p>
      <w:pPr>
        <w:spacing w:before="100" w:beforeAutospacing="1" w:after="100" w:afterAutospacing="1" w:line="240" w:lineRule="auto"/>
        <w:rPr>
          <w:rFonts w:ascii="Times New Roman" w:eastAsia="Times New Roman" w:hAnsi="Times New Roman" w:cs="Times New Roman"/>
          <w:sz w:val="24"/>
          <w:szCs w:val="24"/>
        </w:rPr>
      </w:pP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DATA</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SEMNĂTURA</w:t>
      </w:r>
    </w:p>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316320"/>
    <w:multiLevelType w:val="multilevel"/>
    <w:tmpl w:val="FEEC2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60731E"/>
    <w:multiLevelType w:val="multilevel"/>
    <w:tmpl w:val="23EA1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10BBAB-B21E-49E3-B250-5018FB0B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28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2349</Characters>
  <Application>Microsoft Office Word</Application>
  <DocSecurity>0</DocSecurity>
  <Lines>19</Lines>
  <Paragraphs>5</Paragraphs>
  <ScaleCrop>false</ScaleCrop>
  <Company>diakov.net</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Marketing</cp:lastModifiedBy>
  <cp:revision>3</cp:revision>
  <dcterms:created xsi:type="dcterms:W3CDTF">2018-05-22T12:42:00Z</dcterms:created>
  <dcterms:modified xsi:type="dcterms:W3CDTF">2018-09-28T10:22:00Z</dcterms:modified>
</cp:coreProperties>
</file>